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CE" w:rsidRDefault="00FC30CE" w:rsidP="00FC30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</w:t>
      </w:r>
      <w:proofErr w:type="gramEnd"/>
      <w:r>
        <w:rPr>
          <w:rFonts w:ascii="Times New Roman" w:hAnsi="Times New Roman"/>
          <w:sz w:val="24"/>
          <w:szCs w:val="24"/>
        </w:rPr>
        <w:t>тверждаю:</w:t>
      </w:r>
    </w:p>
    <w:p w:rsidR="00FC30CE" w:rsidRDefault="00FC30CE" w:rsidP="00FC30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советом педагогов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зав. ДОУ – _______________</w:t>
      </w:r>
    </w:p>
    <w:p w:rsidR="00FC30CE" w:rsidRDefault="00FC30CE" w:rsidP="00FC30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 w:rsidR="001320DE">
        <w:rPr>
          <w:rFonts w:ascii="Times New Roman" w:hAnsi="Times New Roman"/>
          <w:sz w:val="24"/>
          <w:szCs w:val="24"/>
        </w:rPr>
        <w:t>№ ___ от «___»_____________ 2014</w:t>
      </w:r>
      <w:r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(Абдрашитова Л.П.)</w:t>
      </w:r>
    </w:p>
    <w:p w:rsidR="00FC30CE" w:rsidRDefault="00FC30CE" w:rsidP="00FC30CE">
      <w:pPr>
        <w:spacing w:after="0"/>
        <w:rPr>
          <w:rFonts w:ascii="Times New Roman" w:hAnsi="Times New Roman"/>
          <w:sz w:val="24"/>
          <w:szCs w:val="24"/>
        </w:rPr>
      </w:pPr>
    </w:p>
    <w:p w:rsidR="00FC30CE" w:rsidRDefault="00FC30CE" w:rsidP="00FC30CE">
      <w:pPr>
        <w:pStyle w:val="60"/>
        <w:shd w:val="clear" w:color="auto" w:fill="auto"/>
        <w:spacing w:after="654" w:line="307" w:lineRule="exact"/>
        <w:ind w:right="200"/>
        <w:jc w:val="center"/>
      </w:pPr>
    </w:p>
    <w:p w:rsidR="00FC30CE" w:rsidRDefault="00FC30CE" w:rsidP="00FC30CE">
      <w:pPr>
        <w:pStyle w:val="60"/>
        <w:shd w:val="clear" w:color="auto" w:fill="auto"/>
        <w:spacing w:after="654" w:line="307" w:lineRule="exact"/>
        <w:ind w:right="200"/>
        <w:jc w:val="center"/>
      </w:pPr>
    </w:p>
    <w:p w:rsidR="00FC30CE" w:rsidRDefault="00FC30CE" w:rsidP="00FC30CE">
      <w:pPr>
        <w:pStyle w:val="60"/>
        <w:shd w:val="clear" w:color="auto" w:fill="auto"/>
        <w:spacing w:after="1200" w:line="360" w:lineRule="auto"/>
        <w:ind w:right="198"/>
        <w:jc w:val="center"/>
      </w:pPr>
    </w:p>
    <w:p w:rsidR="00FC30CE" w:rsidRDefault="00FC30CE" w:rsidP="00FC30CE">
      <w:pPr>
        <w:pStyle w:val="60"/>
        <w:shd w:val="clear" w:color="auto" w:fill="auto"/>
        <w:spacing w:after="0" w:line="360" w:lineRule="auto"/>
        <w:ind w:right="198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Кодекс </w:t>
      </w:r>
    </w:p>
    <w:p w:rsidR="00FC30CE" w:rsidRDefault="00FC30CE" w:rsidP="00FC30CE">
      <w:pPr>
        <w:pStyle w:val="60"/>
        <w:shd w:val="clear" w:color="auto" w:fill="auto"/>
        <w:spacing w:after="0" w:line="360" w:lineRule="auto"/>
        <w:ind w:right="198"/>
        <w:jc w:val="center"/>
        <w:rPr>
          <w:sz w:val="36"/>
          <w:szCs w:val="36"/>
        </w:rPr>
      </w:pPr>
      <w:r>
        <w:rPr>
          <w:sz w:val="36"/>
          <w:szCs w:val="36"/>
        </w:rPr>
        <w:t>профессиональной этики педагогических работников МБДОУ «Детский сад № 4 «Ласточка» ОРВ п. Урдома, Ленского р., Архангельской обл.</w:t>
      </w:r>
    </w:p>
    <w:p w:rsidR="00FC30CE" w:rsidRDefault="00FC30CE" w:rsidP="00FC30CE">
      <w:pPr>
        <w:pStyle w:val="60"/>
        <w:shd w:val="clear" w:color="auto" w:fill="auto"/>
        <w:spacing w:after="654" w:line="307" w:lineRule="exact"/>
        <w:ind w:right="200"/>
        <w:jc w:val="center"/>
      </w:pPr>
    </w:p>
    <w:p w:rsidR="00FC30CE" w:rsidRDefault="00FC30CE" w:rsidP="00FC30CE">
      <w:pPr>
        <w:pStyle w:val="60"/>
        <w:shd w:val="clear" w:color="auto" w:fill="auto"/>
        <w:spacing w:after="654" w:line="307" w:lineRule="exact"/>
        <w:ind w:right="200"/>
        <w:jc w:val="center"/>
      </w:pPr>
    </w:p>
    <w:p w:rsidR="00FC30CE" w:rsidRDefault="00FC30CE" w:rsidP="00FC30CE">
      <w:pPr>
        <w:pStyle w:val="60"/>
        <w:shd w:val="clear" w:color="auto" w:fill="auto"/>
        <w:spacing w:after="654" w:line="307" w:lineRule="exact"/>
        <w:ind w:right="200"/>
        <w:jc w:val="center"/>
      </w:pPr>
    </w:p>
    <w:p w:rsidR="00FC30CE" w:rsidRDefault="00FC30CE" w:rsidP="00FC30CE">
      <w:pPr>
        <w:pStyle w:val="60"/>
        <w:shd w:val="clear" w:color="auto" w:fill="auto"/>
        <w:spacing w:after="654" w:line="307" w:lineRule="exact"/>
        <w:ind w:right="200"/>
        <w:jc w:val="center"/>
      </w:pPr>
    </w:p>
    <w:p w:rsidR="00FC30CE" w:rsidRDefault="00FC30CE" w:rsidP="00FC30CE">
      <w:pPr>
        <w:pStyle w:val="60"/>
        <w:shd w:val="clear" w:color="auto" w:fill="auto"/>
        <w:spacing w:after="654" w:line="307" w:lineRule="exact"/>
        <w:ind w:right="200"/>
        <w:jc w:val="center"/>
      </w:pPr>
    </w:p>
    <w:p w:rsidR="00FC30CE" w:rsidRDefault="00FC30CE" w:rsidP="00FC30CE">
      <w:pPr>
        <w:pStyle w:val="60"/>
        <w:shd w:val="clear" w:color="auto" w:fill="auto"/>
        <w:spacing w:after="654" w:line="307" w:lineRule="exact"/>
        <w:ind w:right="200"/>
        <w:jc w:val="center"/>
      </w:pPr>
    </w:p>
    <w:p w:rsidR="00FC30CE" w:rsidRDefault="00FC30CE" w:rsidP="00FC30CE">
      <w:pPr>
        <w:pStyle w:val="60"/>
        <w:shd w:val="clear" w:color="auto" w:fill="auto"/>
        <w:spacing w:after="654" w:line="307" w:lineRule="exact"/>
        <w:ind w:right="200"/>
        <w:jc w:val="center"/>
      </w:pPr>
    </w:p>
    <w:p w:rsidR="00BA66CF" w:rsidRDefault="00BA66CF" w:rsidP="00FC30CE">
      <w:pPr>
        <w:pStyle w:val="a3"/>
        <w:shd w:val="clear" w:color="auto" w:fill="auto"/>
        <w:spacing w:after="451" w:line="240" w:lineRule="exact"/>
        <w:ind w:right="200"/>
        <w:jc w:val="center"/>
        <w:rPr>
          <w:b/>
          <w:sz w:val="28"/>
          <w:szCs w:val="28"/>
        </w:rPr>
      </w:pPr>
    </w:p>
    <w:p w:rsidR="00FC30CE" w:rsidRPr="00FC30CE" w:rsidRDefault="00FC30CE" w:rsidP="00FC30CE">
      <w:pPr>
        <w:pStyle w:val="a3"/>
        <w:shd w:val="clear" w:color="auto" w:fill="auto"/>
        <w:spacing w:after="451" w:line="240" w:lineRule="exact"/>
        <w:ind w:right="200"/>
        <w:jc w:val="center"/>
        <w:rPr>
          <w:b/>
          <w:sz w:val="28"/>
          <w:szCs w:val="28"/>
        </w:rPr>
      </w:pPr>
      <w:r w:rsidRPr="00FC30CE">
        <w:rPr>
          <w:b/>
          <w:sz w:val="28"/>
          <w:szCs w:val="28"/>
        </w:rPr>
        <w:lastRenderedPageBreak/>
        <w:t>I. Общие положения</w:t>
      </w:r>
    </w:p>
    <w:p w:rsidR="00FC30CE" w:rsidRPr="00FC30CE" w:rsidRDefault="00FC30CE" w:rsidP="00FC30CE">
      <w:pPr>
        <w:pStyle w:val="a3"/>
        <w:numPr>
          <w:ilvl w:val="1"/>
          <w:numId w:val="1"/>
        </w:numPr>
        <w:shd w:val="clear" w:color="auto" w:fill="auto"/>
        <w:tabs>
          <w:tab w:val="left" w:pos="870"/>
        </w:tabs>
        <w:spacing w:line="240" w:lineRule="auto"/>
        <w:ind w:right="20"/>
        <w:jc w:val="both"/>
        <w:rPr>
          <w:sz w:val="28"/>
          <w:szCs w:val="28"/>
        </w:rPr>
      </w:pPr>
      <w:proofErr w:type="gramStart"/>
      <w:r w:rsidRPr="00FC30CE">
        <w:rPr>
          <w:sz w:val="28"/>
          <w:szCs w:val="28"/>
        </w:rPr>
        <w:t>Кодекс профессиональной этики (далее – Кодекс) педагогических работников МБДОУ «Детский сад № 4 «Ласточка» п. Урдома (далее ДОУ), разработан на основании положений Конституции Российской Федерации, Федерального закона от 29 декабря 2012 г. № 273-ФЭ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 и иных нормативных правовых актов Российской Федерации.</w:t>
      </w:r>
      <w:proofErr w:type="gramEnd"/>
    </w:p>
    <w:p w:rsidR="00FC30CE" w:rsidRPr="00FC30CE" w:rsidRDefault="00FC30CE" w:rsidP="00FC30CE">
      <w:pPr>
        <w:pStyle w:val="a3"/>
        <w:shd w:val="clear" w:color="auto" w:fill="auto"/>
        <w:tabs>
          <w:tab w:val="left" w:pos="870"/>
        </w:tabs>
        <w:spacing w:line="240" w:lineRule="auto"/>
        <w:ind w:left="360" w:right="20"/>
        <w:jc w:val="both"/>
        <w:rPr>
          <w:sz w:val="28"/>
          <w:szCs w:val="28"/>
        </w:rPr>
      </w:pPr>
    </w:p>
    <w:p w:rsidR="00FC30CE" w:rsidRPr="00FC30CE" w:rsidRDefault="00FC30CE" w:rsidP="00FC30CE">
      <w:pPr>
        <w:pStyle w:val="a3"/>
        <w:numPr>
          <w:ilvl w:val="1"/>
          <w:numId w:val="1"/>
        </w:numPr>
        <w:shd w:val="clear" w:color="auto" w:fill="auto"/>
        <w:tabs>
          <w:tab w:val="left" w:pos="832"/>
        </w:tabs>
        <w:spacing w:line="240" w:lineRule="auto"/>
        <w:ind w:right="20"/>
        <w:jc w:val="both"/>
        <w:rPr>
          <w:sz w:val="28"/>
          <w:szCs w:val="28"/>
        </w:rPr>
      </w:pPr>
      <w:r w:rsidRPr="00FC30CE">
        <w:rPr>
          <w:sz w:val="28"/>
          <w:szCs w:val="28"/>
        </w:rPr>
        <w:t>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ДОУ, независимо от занимаемой ими должности.</w:t>
      </w:r>
    </w:p>
    <w:p w:rsidR="00FC30CE" w:rsidRPr="00FC30CE" w:rsidRDefault="00FC30CE" w:rsidP="00FC30CE">
      <w:pPr>
        <w:pStyle w:val="a3"/>
        <w:shd w:val="clear" w:color="auto" w:fill="auto"/>
        <w:tabs>
          <w:tab w:val="left" w:pos="832"/>
        </w:tabs>
        <w:spacing w:line="240" w:lineRule="auto"/>
        <w:ind w:right="20"/>
        <w:jc w:val="both"/>
        <w:rPr>
          <w:sz w:val="28"/>
          <w:szCs w:val="28"/>
        </w:rPr>
      </w:pPr>
    </w:p>
    <w:p w:rsidR="00FC30CE" w:rsidRPr="00FC30CE" w:rsidRDefault="00FC30CE" w:rsidP="00FC30CE">
      <w:pPr>
        <w:pStyle w:val="a3"/>
        <w:numPr>
          <w:ilvl w:val="1"/>
          <w:numId w:val="1"/>
        </w:numPr>
        <w:shd w:val="clear" w:color="auto" w:fill="auto"/>
        <w:tabs>
          <w:tab w:val="left" w:pos="899"/>
        </w:tabs>
        <w:spacing w:line="240" w:lineRule="auto"/>
        <w:ind w:right="20"/>
        <w:jc w:val="both"/>
        <w:rPr>
          <w:sz w:val="28"/>
          <w:szCs w:val="28"/>
        </w:rPr>
      </w:pPr>
      <w:r w:rsidRPr="00FC30CE">
        <w:rPr>
          <w:sz w:val="28"/>
          <w:szCs w:val="28"/>
        </w:rPr>
        <w:t xml:space="preserve">Педагогическому работнику, который состоит в трудовых отношениях с ДОУ, и </w:t>
      </w:r>
      <w:proofErr w:type="gramStart"/>
      <w:r w:rsidRPr="00FC30CE">
        <w:rPr>
          <w:sz w:val="28"/>
          <w:szCs w:val="28"/>
        </w:rPr>
        <w:t>выполняет воспитательно-образовательную деятельность рекомендуется</w:t>
      </w:r>
      <w:proofErr w:type="gramEnd"/>
      <w:r w:rsidRPr="00FC30CE">
        <w:rPr>
          <w:sz w:val="28"/>
          <w:szCs w:val="28"/>
        </w:rPr>
        <w:t xml:space="preserve"> соблюдать положения  Кодекса.</w:t>
      </w:r>
    </w:p>
    <w:p w:rsidR="00FC30CE" w:rsidRPr="00FC30CE" w:rsidRDefault="00FC30CE" w:rsidP="00FC30CE">
      <w:pPr>
        <w:pStyle w:val="a3"/>
        <w:shd w:val="clear" w:color="auto" w:fill="auto"/>
        <w:tabs>
          <w:tab w:val="left" w:pos="899"/>
        </w:tabs>
        <w:spacing w:line="240" w:lineRule="auto"/>
        <w:ind w:right="20"/>
        <w:jc w:val="both"/>
        <w:rPr>
          <w:sz w:val="28"/>
          <w:szCs w:val="28"/>
        </w:rPr>
      </w:pPr>
    </w:p>
    <w:p w:rsidR="00FC30CE" w:rsidRPr="00FC30CE" w:rsidRDefault="00FC30CE" w:rsidP="00FC30CE">
      <w:pPr>
        <w:pStyle w:val="a3"/>
        <w:numPr>
          <w:ilvl w:val="1"/>
          <w:numId w:val="1"/>
        </w:numPr>
        <w:shd w:val="clear" w:color="auto" w:fill="auto"/>
        <w:tabs>
          <w:tab w:val="left" w:pos="799"/>
        </w:tabs>
        <w:spacing w:line="240" w:lineRule="auto"/>
        <w:jc w:val="both"/>
        <w:rPr>
          <w:sz w:val="28"/>
          <w:szCs w:val="28"/>
        </w:rPr>
      </w:pPr>
      <w:r w:rsidRPr="00FC30CE">
        <w:rPr>
          <w:sz w:val="28"/>
          <w:szCs w:val="28"/>
        </w:rPr>
        <w:t>Целями Кодекса являются:</w:t>
      </w:r>
    </w:p>
    <w:p w:rsidR="00FC30CE" w:rsidRPr="00FC30CE" w:rsidRDefault="00FC30CE" w:rsidP="00FC30CE">
      <w:pPr>
        <w:pStyle w:val="a3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FC30CE">
        <w:rPr>
          <w:sz w:val="28"/>
          <w:szCs w:val="28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FC30CE" w:rsidRPr="00FC30CE" w:rsidRDefault="00FC30CE" w:rsidP="00FC30CE">
      <w:pPr>
        <w:pStyle w:val="a3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FC30CE">
        <w:rPr>
          <w:sz w:val="28"/>
          <w:szCs w:val="28"/>
        </w:rPr>
        <w:t>содействие укреплению авторитета педагогических работников ДОУ;</w:t>
      </w:r>
    </w:p>
    <w:p w:rsidR="00FC30CE" w:rsidRPr="00FC30CE" w:rsidRDefault="00FC30CE" w:rsidP="00FC30CE">
      <w:pPr>
        <w:pStyle w:val="a3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FC30CE">
        <w:rPr>
          <w:sz w:val="28"/>
          <w:szCs w:val="28"/>
        </w:rPr>
        <w:t>обеспечение единых норм поведения педагогических работников.</w:t>
      </w:r>
    </w:p>
    <w:p w:rsidR="00FC30CE" w:rsidRPr="00FC30CE" w:rsidRDefault="00FC30CE" w:rsidP="00FC30CE">
      <w:pPr>
        <w:pStyle w:val="a3"/>
        <w:shd w:val="clear" w:color="auto" w:fill="auto"/>
        <w:spacing w:line="240" w:lineRule="auto"/>
        <w:ind w:left="760"/>
        <w:jc w:val="both"/>
        <w:rPr>
          <w:sz w:val="28"/>
          <w:szCs w:val="28"/>
        </w:rPr>
      </w:pPr>
    </w:p>
    <w:p w:rsidR="00FC30CE" w:rsidRPr="00FC30CE" w:rsidRDefault="001320DE" w:rsidP="00FC30CE">
      <w:pPr>
        <w:pStyle w:val="a3"/>
        <w:numPr>
          <w:ilvl w:val="1"/>
          <w:numId w:val="3"/>
        </w:numPr>
        <w:shd w:val="clear" w:color="auto" w:fill="auto"/>
        <w:tabs>
          <w:tab w:val="left" w:pos="923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C30CE" w:rsidRPr="00FC30CE">
        <w:rPr>
          <w:sz w:val="28"/>
          <w:szCs w:val="28"/>
        </w:rPr>
        <w:t>Кодекс призван повысить эффективность выполнения педагогическими работниками своих трудовых обязанностей.</w:t>
      </w:r>
    </w:p>
    <w:p w:rsidR="00FC30CE" w:rsidRPr="00FC30CE" w:rsidRDefault="00FC30CE" w:rsidP="00FC30CE">
      <w:pPr>
        <w:pStyle w:val="a3"/>
        <w:shd w:val="clear" w:color="auto" w:fill="auto"/>
        <w:tabs>
          <w:tab w:val="left" w:pos="923"/>
        </w:tabs>
        <w:spacing w:line="240" w:lineRule="auto"/>
        <w:ind w:left="360" w:right="20"/>
        <w:jc w:val="both"/>
        <w:rPr>
          <w:sz w:val="28"/>
          <w:szCs w:val="28"/>
        </w:rPr>
      </w:pPr>
    </w:p>
    <w:p w:rsidR="00FC30CE" w:rsidRPr="00FC30CE" w:rsidRDefault="00FC30CE" w:rsidP="00FC30CE">
      <w:pPr>
        <w:pStyle w:val="a3"/>
        <w:numPr>
          <w:ilvl w:val="1"/>
          <w:numId w:val="4"/>
        </w:numPr>
        <w:shd w:val="clear" w:color="auto" w:fill="auto"/>
        <w:tabs>
          <w:tab w:val="left" w:pos="885"/>
        </w:tabs>
        <w:spacing w:line="240" w:lineRule="auto"/>
        <w:ind w:right="20"/>
        <w:jc w:val="both"/>
        <w:rPr>
          <w:sz w:val="28"/>
          <w:szCs w:val="28"/>
        </w:rPr>
      </w:pPr>
      <w:r w:rsidRPr="00FC30CE">
        <w:rPr>
          <w:sz w:val="28"/>
          <w:szCs w:val="28"/>
        </w:rPr>
        <w:t>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FC30CE" w:rsidRPr="00FC30CE" w:rsidRDefault="00FC30CE" w:rsidP="00FC30CE">
      <w:pPr>
        <w:pStyle w:val="a3"/>
        <w:shd w:val="clear" w:color="auto" w:fill="auto"/>
        <w:tabs>
          <w:tab w:val="left" w:pos="885"/>
        </w:tabs>
        <w:spacing w:line="240" w:lineRule="auto"/>
        <w:ind w:left="539" w:right="20"/>
        <w:jc w:val="both"/>
        <w:rPr>
          <w:sz w:val="28"/>
          <w:szCs w:val="28"/>
        </w:rPr>
      </w:pPr>
    </w:p>
    <w:p w:rsidR="00FC30CE" w:rsidRPr="00FC30CE" w:rsidRDefault="00FC30CE" w:rsidP="00FC30CE">
      <w:pPr>
        <w:pStyle w:val="a3"/>
        <w:shd w:val="clear" w:color="auto" w:fill="auto"/>
        <w:tabs>
          <w:tab w:val="left" w:pos="885"/>
        </w:tabs>
        <w:spacing w:line="240" w:lineRule="auto"/>
        <w:ind w:left="539" w:right="20"/>
        <w:jc w:val="both"/>
        <w:rPr>
          <w:sz w:val="28"/>
          <w:szCs w:val="28"/>
        </w:rPr>
      </w:pPr>
    </w:p>
    <w:p w:rsidR="00BA66CF" w:rsidRDefault="00FC30CE" w:rsidP="00BA66CF">
      <w:pPr>
        <w:pStyle w:val="a3"/>
        <w:shd w:val="clear" w:color="auto" w:fill="auto"/>
        <w:spacing w:after="7" w:line="240" w:lineRule="exact"/>
        <w:ind w:left="40"/>
        <w:jc w:val="center"/>
        <w:rPr>
          <w:b/>
          <w:sz w:val="28"/>
          <w:szCs w:val="28"/>
        </w:rPr>
      </w:pPr>
      <w:r w:rsidRPr="00FC30CE">
        <w:rPr>
          <w:b/>
          <w:sz w:val="28"/>
          <w:szCs w:val="28"/>
        </w:rPr>
        <w:t xml:space="preserve">II. Этические правила поведения педагогических работников </w:t>
      </w:r>
      <w:proofErr w:type="gramStart"/>
      <w:r w:rsidRPr="00FC30CE">
        <w:rPr>
          <w:b/>
          <w:sz w:val="28"/>
          <w:szCs w:val="28"/>
        </w:rPr>
        <w:t>при</w:t>
      </w:r>
      <w:proofErr w:type="gramEnd"/>
    </w:p>
    <w:p w:rsidR="00FC30CE" w:rsidRPr="00FC30CE" w:rsidRDefault="00FC30CE" w:rsidP="00BA66CF">
      <w:pPr>
        <w:pStyle w:val="a3"/>
        <w:shd w:val="clear" w:color="auto" w:fill="auto"/>
        <w:spacing w:after="7" w:line="240" w:lineRule="exact"/>
        <w:ind w:left="40"/>
        <w:jc w:val="center"/>
        <w:rPr>
          <w:b/>
          <w:sz w:val="28"/>
          <w:szCs w:val="28"/>
        </w:rPr>
      </w:pPr>
      <w:proofErr w:type="gramStart"/>
      <w:r w:rsidRPr="00FC30CE">
        <w:rPr>
          <w:b/>
          <w:sz w:val="28"/>
          <w:szCs w:val="28"/>
        </w:rPr>
        <w:t>выполнении</w:t>
      </w:r>
      <w:proofErr w:type="gramEnd"/>
      <w:r w:rsidRPr="00FC30CE">
        <w:rPr>
          <w:b/>
          <w:sz w:val="28"/>
          <w:szCs w:val="28"/>
        </w:rPr>
        <w:t xml:space="preserve"> ими</w:t>
      </w:r>
      <w:r w:rsidR="00BA66CF">
        <w:rPr>
          <w:b/>
          <w:sz w:val="28"/>
          <w:szCs w:val="28"/>
        </w:rPr>
        <w:t xml:space="preserve"> </w:t>
      </w:r>
      <w:r w:rsidRPr="00FC30CE">
        <w:rPr>
          <w:b/>
          <w:sz w:val="28"/>
          <w:szCs w:val="28"/>
        </w:rPr>
        <w:t>трудовых обязанностей.</w:t>
      </w:r>
    </w:p>
    <w:p w:rsidR="00FC30CE" w:rsidRPr="00FC30CE" w:rsidRDefault="00FC30CE" w:rsidP="00FC30CE">
      <w:pPr>
        <w:pStyle w:val="a3"/>
        <w:shd w:val="clear" w:color="auto" w:fill="auto"/>
        <w:spacing w:line="240" w:lineRule="auto"/>
        <w:ind w:left="3520"/>
        <w:rPr>
          <w:b/>
          <w:sz w:val="28"/>
          <w:szCs w:val="28"/>
        </w:rPr>
      </w:pPr>
    </w:p>
    <w:p w:rsidR="00FC30CE" w:rsidRPr="00FC30CE" w:rsidRDefault="00FC30CE" w:rsidP="00FC30CE">
      <w:pPr>
        <w:pStyle w:val="a3"/>
        <w:numPr>
          <w:ilvl w:val="1"/>
          <w:numId w:val="5"/>
        </w:numPr>
        <w:shd w:val="clear" w:color="auto" w:fill="auto"/>
        <w:tabs>
          <w:tab w:val="left" w:pos="803"/>
        </w:tabs>
        <w:spacing w:line="240" w:lineRule="auto"/>
        <w:ind w:right="20"/>
        <w:jc w:val="both"/>
        <w:rPr>
          <w:sz w:val="28"/>
          <w:szCs w:val="28"/>
        </w:rPr>
      </w:pPr>
      <w:r w:rsidRPr="00FC30CE">
        <w:rPr>
          <w:sz w:val="28"/>
          <w:szCs w:val="28"/>
        </w:rPr>
        <w:t>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C30CE" w:rsidRPr="00FC30CE" w:rsidRDefault="00FC30CE" w:rsidP="00FC30CE">
      <w:pPr>
        <w:pStyle w:val="a3"/>
        <w:shd w:val="clear" w:color="auto" w:fill="auto"/>
        <w:tabs>
          <w:tab w:val="left" w:pos="803"/>
        </w:tabs>
        <w:spacing w:line="240" w:lineRule="auto"/>
        <w:ind w:left="360" w:right="20"/>
        <w:jc w:val="both"/>
        <w:rPr>
          <w:sz w:val="28"/>
          <w:szCs w:val="28"/>
        </w:rPr>
      </w:pPr>
    </w:p>
    <w:p w:rsidR="00FC30CE" w:rsidRPr="00FC30CE" w:rsidRDefault="00FC30CE" w:rsidP="00FC30CE">
      <w:pPr>
        <w:pStyle w:val="a3"/>
        <w:numPr>
          <w:ilvl w:val="1"/>
          <w:numId w:val="5"/>
        </w:numPr>
        <w:shd w:val="clear" w:color="auto" w:fill="auto"/>
        <w:tabs>
          <w:tab w:val="left" w:pos="866"/>
        </w:tabs>
        <w:spacing w:line="240" w:lineRule="auto"/>
        <w:ind w:right="20"/>
        <w:jc w:val="both"/>
        <w:rPr>
          <w:sz w:val="28"/>
          <w:szCs w:val="28"/>
        </w:rPr>
      </w:pPr>
      <w:r w:rsidRPr="00FC30CE">
        <w:rPr>
          <w:sz w:val="28"/>
          <w:szCs w:val="28"/>
        </w:rPr>
        <w:lastRenderedPageBreak/>
        <w:t>Педагогические работники, сознавая ответственность перед государством, обществом и гражданами, призваны:</w:t>
      </w:r>
    </w:p>
    <w:p w:rsidR="00FC30CE" w:rsidRPr="00FC30CE" w:rsidRDefault="00FC30CE" w:rsidP="00FC30CE">
      <w:pPr>
        <w:pStyle w:val="a3"/>
        <w:numPr>
          <w:ilvl w:val="0"/>
          <w:numId w:val="6"/>
        </w:numPr>
        <w:shd w:val="clear" w:color="auto" w:fill="auto"/>
        <w:tabs>
          <w:tab w:val="left" w:pos="804"/>
        </w:tabs>
        <w:spacing w:line="240" w:lineRule="auto"/>
        <w:jc w:val="both"/>
        <w:rPr>
          <w:sz w:val="28"/>
          <w:szCs w:val="28"/>
        </w:rPr>
      </w:pPr>
      <w:r w:rsidRPr="00FC30CE">
        <w:rPr>
          <w:sz w:val="28"/>
          <w:szCs w:val="28"/>
        </w:rPr>
        <w:t>осуществлять свою деятельность на высоком профессиональном уровне;</w:t>
      </w:r>
    </w:p>
    <w:p w:rsidR="00FC30CE" w:rsidRPr="00FC30CE" w:rsidRDefault="00FC30CE" w:rsidP="00FC30CE">
      <w:pPr>
        <w:pStyle w:val="a3"/>
        <w:numPr>
          <w:ilvl w:val="0"/>
          <w:numId w:val="6"/>
        </w:numPr>
        <w:shd w:val="clear" w:color="auto" w:fill="auto"/>
        <w:tabs>
          <w:tab w:val="left" w:pos="833"/>
        </w:tabs>
        <w:spacing w:line="240" w:lineRule="auto"/>
        <w:jc w:val="both"/>
        <w:rPr>
          <w:sz w:val="28"/>
          <w:szCs w:val="28"/>
        </w:rPr>
      </w:pPr>
      <w:r w:rsidRPr="00FC30CE">
        <w:rPr>
          <w:sz w:val="28"/>
          <w:szCs w:val="28"/>
        </w:rPr>
        <w:t>соблюдать правовые, нравственные и этические нормы;</w:t>
      </w:r>
    </w:p>
    <w:p w:rsidR="00FC30CE" w:rsidRPr="00FC30CE" w:rsidRDefault="00FC30CE" w:rsidP="00FC30CE">
      <w:pPr>
        <w:pStyle w:val="a3"/>
        <w:numPr>
          <w:ilvl w:val="0"/>
          <w:numId w:val="6"/>
        </w:numPr>
        <w:shd w:val="clear" w:color="auto" w:fill="auto"/>
        <w:tabs>
          <w:tab w:val="left" w:pos="1000"/>
        </w:tabs>
        <w:spacing w:line="240" w:lineRule="auto"/>
        <w:ind w:right="20"/>
        <w:jc w:val="both"/>
        <w:rPr>
          <w:sz w:val="28"/>
          <w:szCs w:val="28"/>
        </w:rPr>
      </w:pPr>
      <w:r w:rsidRPr="00FC30CE">
        <w:rPr>
          <w:sz w:val="28"/>
          <w:szCs w:val="28"/>
        </w:rPr>
        <w:t>уважать честь и достоинство воспитанников и других участников образовательных отношений;</w:t>
      </w:r>
    </w:p>
    <w:p w:rsidR="00FC30CE" w:rsidRPr="00FC30CE" w:rsidRDefault="00FC30CE" w:rsidP="00FC30CE">
      <w:pPr>
        <w:pStyle w:val="a3"/>
        <w:numPr>
          <w:ilvl w:val="0"/>
          <w:numId w:val="6"/>
        </w:numPr>
        <w:shd w:val="clear" w:color="auto" w:fill="auto"/>
        <w:tabs>
          <w:tab w:val="left" w:pos="803"/>
        </w:tabs>
        <w:spacing w:line="240" w:lineRule="auto"/>
        <w:ind w:right="20"/>
        <w:jc w:val="both"/>
        <w:rPr>
          <w:sz w:val="28"/>
          <w:szCs w:val="28"/>
        </w:rPr>
      </w:pPr>
      <w:r w:rsidRPr="00FC30CE">
        <w:rPr>
          <w:sz w:val="28"/>
          <w:szCs w:val="28"/>
        </w:rPr>
        <w:t>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 культуру здорового и безопасного образа жизни;</w:t>
      </w:r>
    </w:p>
    <w:p w:rsidR="00FC30CE" w:rsidRPr="00FC30CE" w:rsidRDefault="00FC30CE" w:rsidP="00FC30CE">
      <w:pPr>
        <w:pStyle w:val="a3"/>
        <w:numPr>
          <w:ilvl w:val="0"/>
          <w:numId w:val="6"/>
        </w:numPr>
        <w:shd w:val="clear" w:color="auto" w:fill="auto"/>
        <w:tabs>
          <w:tab w:val="left" w:pos="1000"/>
        </w:tabs>
        <w:spacing w:line="240" w:lineRule="auto"/>
        <w:ind w:right="20"/>
        <w:jc w:val="both"/>
        <w:rPr>
          <w:sz w:val="28"/>
          <w:szCs w:val="28"/>
        </w:rPr>
      </w:pPr>
      <w:r w:rsidRPr="00FC30CE">
        <w:rPr>
          <w:sz w:val="28"/>
          <w:szCs w:val="28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FC30CE" w:rsidRPr="00FC30CE" w:rsidRDefault="00FC30CE" w:rsidP="00FC30CE">
      <w:pPr>
        <w:pStyle w:val="a3"/>
        <w:numPr>
          <w:ilvl w:val="0"/>
          <w:numId w:val="6"/>
        </w:numPr>
        <w:shd w:val="clear" w:color="auto" w:fill="auto"/>
        <w:tabs>
          <w:tab w:val="left" w:pos="995"/>
        </w:tabs>
        <w:spacing w:line="240" w:lineRule="auto"/>
        <w:ind w:right="20"/>
        <w:jc w:val="both"/>
        <w:rPr>
          <w:sz w:val="28"/>
          <w:szCs w:val="28"/>
        </w:rPr>
      </w:pPr>
      <w:r w:rsidRPr="00FC30CE">
        <w:rPr>
          <w:sz w:val="28"/>
          <w:szCs w:val="28"/>
        </w:rPr>
        <w:t xml:space="preserve">учитывать особенности психофизического развития </w:t>
      </w:r>
      <w:proofErr w:type="spellStart"/>
      <w:r w:rsidRPr="00FC30CE">
        <w:rPr>
          <w:sz w:val="28"/>
          <w:szCs w:val="28"/>
        </w:rPr>
        <w:t>воспиьтанников</w:t>
      </w:r>
      <w:proofErr w:type="spellEnd"/>
      <w:r w:rsidRPr="00FC30CE">
        <w:rPr>
          <w:sz w:val="28"/>
          <w:szCs w:val="28"/>
        </w:rPr>
        <w:t xml:space="preserve">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FC30CE" w:rsidRPr="00FC30CE" w:rsidRDefault="00FC30CE" w:rsidP="00FC30CE">
      <w:pPr>
        <w:pStyle w:val="a3"/>
        <w:numPr>
          <w:ilvl w:val="0"/>
          <w:numId w:val="6"/>
        </w:numPr>
        <w:shd w:val="clear" w:color="auto" w:fill="auto"/>
        <w:tabs>
          <w:tab w:val="left" w:pos="1071"/>
        </w:tabs>
        <w:spacing w:line="240" w:lineRule="auto"/>
        <w:ind w:right="20"/>
        <w:jc w:val="both"/>
        <w:rPr>
          <w:sz w:val="28"/>
          <w:szCs w:val="28"/>
        </w:rPr>
      </w:pPr>
      <w:r w:rsidRPr="00FC30CE"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FC30CE" w:rsidRPr="00FC30CE" w:rsidRDefault="00FC30CE" w:rsidP="00FC30CE">
      <w:pPr>
        <w:pStyle w:val="a3"/>
        <w:numPr>
          <w:ilvl w:val="0"/>
          <w:numId w:val="6"/>
        </w:numPr>
        <w:shd w:val="clear" w:color="auto" w:fill="auto"/>
        <w:tabs>
          <w:tab w:val="left" w:pos="841"/>
        </w:tabs>
        <w:spacing w:line="240" w:lineRule="auto"/>
        <w:ind w:right="20"/>
        <w:jc w:val="both"/>
        <w:rPr>
          <w:sz w:val="28"/>
          <w:szCs w:val="28"/>
        </w:rPr>
      </w:pPr>
      <w:r w:rsidRPr="00FC30CE">
        <w:rPr>
          <w:sz w:val="28"/>
          <w:szCs w:val="28"/>
        </w:rPr>
        <w:t>проявлять корректность и внимательность к воспитанникам, их родителям (законным представителям) и коллегам;</w:t>
      </w:r>
    </w:p>
    <w:p w:rsidR="00FC30CE" w:rsidRPr="00FC30CE" w:rsidRDefault="00FC30CE" w:rsidP="00FC30CE">
      <w:pPr>
        <w:pStyle w:val="a3"/>
        <w:numPr>
          <w:ilvl w:val="0"/>
          <w:numId w:val="6"/>
        </w:numPr>
        <w:shd w:val="clear" w:color="auto" w:fill="auto"/>
        <w:tabs>
          <w:tab w:val="left" w:pos="841"/>
        </w:tabs>
        <w:spacing w:line="240" w:lineRule="auto"/>
        <w:ind w:right="20"/>
        <w:jc w:val="both"/>
        <w:rPr>
          <w:sz w:val="28"/>
          <w:szCs w:val="28"/>
        </w:rPr>
      </w:pPr>
      <w:r w:rsidRPr="00FC30CE"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воспитанников;</w:t>
      </w:r>
    </w:p>
    <w:p w:rsidR="00FC30CE" w:rsidRPr="00FC30CE" w:rsidRDefault="00FC30CE" w:rsidP="00FC30CE">
      <w:pPr>
        <w:pStyle w:val="a3"/>
        <w:numPr>
          <w:ilvl w:val="0"/>
          <w:numId w:val="6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FC30CE">
        <w:rPr>
          <w:sz w:val="28"/>
          <w:szCs w:val="28"/>
        </w:rPr>
        <w:t>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ДОУ.</w:t>
      </w:r>
    </w:p>
    <w:p w:rsidR="00FC30CE" w:rsidRPr="00FC30CE" w:rsidRDefault="00FC30CE" w:rsidP="00FC30CE">
      <w:pPr>
        <w:pStyle w:val="a3"/>
        <w:shd w:val="clear" w:color="auto" w:fill="auto"/>
        <w:spacing w:line="240" w:lineRule="auto"/>
        <w:ind w:left="720" w:right="20"/>
        <w:jc w:val="both"/>
        <w:rPr>
          <w:sz w:val="28"/>
          <w:szCs w:val="28"/>
        </w:rPr>
      </w:pPr>
    </w:p>
    <w:p w:rsidR="00FC30CE" w:rsidRPr="00FC30CE" w:rsidRDefault="00FC30CE" w:rsidP="00FC30CE">
      <w:pPr>
        <w:pStyle w:val="a3"/>
        <w:numPr>
          <w:ilvl w:val="1"/>
          <w:numId w:val="5"/>
        </w:numPr>
        <w:shd w:val="clear" w:color="auto" w:fill="auto"/>
        <w:tabs>
          <w:tab w:val="left" w:pos="889"/>
        </w:tabs>
        <w:spacing w:line="240" w:lineRule="auto"/>
        <w:ind w:right="20"/>
        <w:jc w:val="both"/>
        <w:rPr>
          <w:sz w:val="28"/>
          <w:szCs w:val="28"/>
        </w:rPr>
      </w:pPr>
      <w:r w:rsidRPr="00FC30CE">
        <w:rPr>
          <w:sz w:val="28"/>
          <w:szCs w:val="28"/>
        </w:rPr>
        <w:t>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FC30CE" w:rsidRPr="00FC30CE" w:rsidRDefault="00FC30CE" w:rsidP="00FC30CE">
      <w:pPr>
        <w:pStyle w:val="a3"/>
        <w:shd w:val="clear" w:color="auto" w:fill="auto"/>
        <w:tabs>
          <w:tab w:val="left" w:pos="889"/>
        </w:tabs>
        <w:spacing w:line="240" w:lineRule="auto"/>
        <w:ind w:left="360" w:right="20"/>
        <w:jc w:val="both"/>
        <w:rPr>
          <w:sz w:val="28"/>
          <w:szCs w:val="28"/>
        </w:rPr>
      </w:pPr>
    </w:p>
    <w:p w:rsidR="00FC30CE" w:rsidRPr="00FC30CE" w:rsidRDefault="00FC30CE" w:rsidP="00FC30CE">
      <w:pPr>
        <w:pStyle w:val="a3"/>
        <w:numPr>
          <w:ilvl w:val="1"/>
          <w:numId w:val="5"/>
        </w:numPr>
        <w:shd w:val="clear" w:color="auto" w:fill="auto"/>
        <w:tabs>
          <w:tab w:val="left" w:pos="951"/>
        </w:tabs>
        <w:spacing w:line="240" w:lineRule="auto"/>
        <w:ind w:right="20"/>
        <w:jc w:val="both"/>
        <w:rPr>
          <w:sz w:val="28"/>
          <w:szCs w:val="28"/>
        </w:rPr>
      </w:pPr>
      <w:r w:rsidRPr="00FC30CE">
        <w:rPr>
          <w:sz w:val="28"/>
          <w:szCs w:val="28"/>
        </w:rPr>
        <w:t xml:space="preserve">Педагогическим работникам надлежит принимать меры по недопущению </w:t>
      </w:r>
      <w:proofErr w:type="spellStart"/>
      <w:r w:rsidRPr="00FC30CE">
        <w:rPr>
          <w:sz w:val="28"/>
          <w:szCs w:val="28"/>
        </w:rPr>
        <w:t>коррупционно</w:t>
      </w:r>
      <w:proofErr w:type="spellEnd"/>
      <w:r w:rsidRPr="00FC30CE">
        <w:rPr>
          <w:sz w:val="28"/>
          <w:szCs w:val="28"/>
        </w:rPr>
        <w:t xml:space="preserve">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FC30CE" w:rsidRPr="00FC30CE" w:rsidRDefault="00FC30CE" w:rsidP="00FC30CE">
      <w:pPr>
        <w:pStyle w:val="a3"/>
        <w:shd w:val="clear" w:color="auto" w:fill="auto"/>
        <w:tabs>
          <w:tab w:val="left" w:pos="951"/>
        </w:tabs>
        <w:spacing w:line="240" w:lineRule="auto"/>
        <w:ind w:right="20"/>
        <w:jc w:val="both"/>
        <w:rPr>
          <w:sz w:val="28"/>
          <w:szCs w:val="28"/>
        </w:rPr>
      </w:pPr>
    </w:p>
    <w:p w:rsidR="00FC30CE" w:rsidRPr="00FC30CE" w:rsidRDefault="00FC30CE" w:rsidP="00FC30CE">
      <w:pPr>
        <w:pStyle w:val="a3"/>
        <w:numPr>
          <w:ilvl w:val="1"/>
          <w:numId w:val="5"/>
        </w:numPr>
        <w:shd w:val="clear" w:color="auto" w:fill="auto"/>
        <w:tabs>
          <w:tab w:val="left" w:pos="1028"/>
        </w:tabs>
        <w:spacing w:line="240" w:lineRule="auto"/>
        <w:ind w:right="20"/>
        <w:jc w:val="both"/>
        <w:rPr>
          <w:sz w:val="28"/>
          <w:szCs w:val="28"/>
        </w:rPr>
      </w:pPr>
      <w:r w:rsidRPr="00FC30CE">
        <w:rPr>
          <w:sz w:val="28"/>
          <w:szCs w:val="28"/>
        </w:rPr>
        <w:lastRenderedPageBreak/>
        <w:t>При выполнении трудовых обязанностей педагогический работник не допускает:</w:t>
      </w:r>
    </w:p>
    <w:p w:rsidR="00FC30CE" w:rsidRPr="00FC30CE" w:rsidRDefault="00FC30CE" w:rsidP="00FC30CE">
      <w:pPr>
        <w:pStyle w:val="a3"/>
        <w:numPr>
          <w:ilvl w:val="0"/>
          <w:numId w:val="7"/>
        </w:numPr>
        <w:shd w:val="clear" w:color="auto" w:fill="auto"/>
        <w:tabs>
          <w:tab w:val="left" w:pos="822"/>
        </w:tabs>
        <w:spacing w:line="240" w:lineRule="auto"/>
        <w:ind w:right="20"/>
        <w:jc w:val="both"/>
        <w:rPr>
          <w:sz w:val="28"/>
          <w:szCs w:val="28"/>
        </w:rPr>
      </w:pPr>
      <w:r w:rsidRPr="00FC30CE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C30CE" w:rsidRPr="00FC30CE" w:rsidRDefault="00FC30CE" w:rsidP="00FC30CE">
      <w:pPr>
        <w:pStyle w:val="a3"/>
        <w:numPr>
          <w:ilvl w:val="0"/>
          <w:numId w:val="7"/>
        </w:numPr>
        <w:shd w:val="clear" w:color="auto" w:fill="auto"/>
        <w:tabs>
          <w:tab w:val="left" w:pos="860"/>
        </w:tabs>
        <w:spacing w:line="240" w:lineRule="auto"/>
        <w:ind w:right="20"/>
        <w:jc w:val="both"/>
        <w:rPr>
          <w:sz w:val="28"/>
          <w:szCs w:val="28"/>
        </w:rPr>
      </w:pPr>
      <w:r w:rsidRPr="00FC30CE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C30CE" w:rsidRPr="00FC30CE" w:rsidRDefault="00FC30CE" w:rsidP="00FC30CE">
      <w:pPr>
        <w:pStyle w:val="a3"/>
        <w:numPr>
          <w:ilvl w:val="0"/>
          <w:numId w:val="7"/>
        </w:numPr>
        <w:shd w:val="clear" w:color="auto" w:fill="auto"/>
        <w:tabs>
          <w:tab w:val="left" w:pos="836"/>
        </w:tabs>
        <w:spacing w:line="240" w:lineRule="auto"/>
        <w:ind w:right="20"/>
        <w:jc w:val="both"/>
        <w:rPr>
          <w:sz w:val="28"/>
          <w:szCs w:val="28"/>
        </w:rPr>
      </w:pPr>
      <w:r w:rsidRPr="00FC30CE"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FC30CE" w:rsidRPr="00FC30CE" w:rsidRDefault="00FC30CE" w:rsidP="00FC30CE">
      <w:pPr>
        <w:pStyle w:val="a3"/>
        <w:shd w:val="clear" w:color="auto" w:fill="auto"/>
        <w:tabs>
          <w:tab w:val="left" w:pos="836"/>
        </w:tabs>
        <w:spacing w:line="240" w:lineRule="auto"/>
        <w:ind w:left="740" w:right="20"/>
        <w:jc w:val="both"/>
        <w:rPr>
          <w:sz w:val="28"/>
          <w:szCs w:val="28"/>
        </w:rPr>
      </w:pPr>
    </w:p>
    <w:p w:rsidR="00FC30CE" w:rsidRPr="00FC30CE" w:rsidRDefault="00FC30CE" w:rsidP="00FC30CE">
      <w:pPr>
        <w:pStyle w:val="a3"/>
        <w:numPr>
          <w:ilvl w:val="1"/>
          <w:numId w:val="5"/>
        </w:numPr>
        <w:shd w:val="clear" w:color="auto" w:fill="auto"/>
        <w:tabs>
          <w:tab w:val="left" w:pos="952"/>
        </w:tabs>
        <w:spacing w:line="240" w:lineRule="auto"/>
        <w:jc w:val="both"/>
        <w:rPr>
          <w:sz w:val="28"/>
          <w:szCs w:val="28"/>
        </w:rPr>
      </w:pPr>
      <w:r w:rsidRPr="00FC30CE">
        <w:rPr>
          <w:sz w:val="28"/>
          <w:szCs w:val="28"/>
        </w:rPr>
        <w:t>Педагогическим работникам следует проявлять корректность, выдержку,</w:t>
      </w:r>
      <w:r>
        <w:rPr>
          <w:sz w:val="28"/>
          <w:szCs w:val="28"/>
        </w:rPr>
        <w:t xml:space="preserve"> </w:t>
      </w:r>
      <w:r w:rsidRPr="00FC30CE">
        <w:rPr>
          <w:sz w:val="28"/>
          <w:szCs w:val="28"/>
        </w:rPr>
        <w:t>такт и внимательность в обращении с участниками образовательных отношений,</w:t>
      </w:r>
      <w:r>
        <w:rPr>
          <w:sz w:val="28"/>
          <w:szCs w:val="28"/>
        </w:rPr>
        <w:t xml:space="preserve"> </w:t>
      </w:r>
      <w:r w:rsidRPr="00FC30CE">
        <w:rPr>
          <w:sz w:val="28"/>
          <w:szCs w:val="28"/>
        </w:rPr>
        <w:t>уважать их честь и достоинство, быть доступным для общения, открытым и  доброжелательным.</w:t>
      </w:r>
    </w:p>
    <w:p w:rsidR="00FC30CE" w:rsidRPr="00FC30CE" w:rsidRDefault="00FC30CE" w:rsidP="00FC30CE">
      <w:pPr>
        <w:pStyle w:val="a3"/>
        <w:shd w:val="clear" w:color="auto" w:fill="auto"/>
        <w:spacing w:line="240" w:lineRule="auto"/>
        <w:ind w:left="60" w:right="40"/>
        <w:jc w:val="both"/>
        <w:rPr>
          <w:sz w:val="28"/>
          <w:szCs w:val="28"/>
        </w:rPr>
      </w:pPr>
    </w:p>
    <w:p w:rsidR="00FC30CE" w:rsidRPr="00FC30CE" w:rsidRDefault="00FC30CE" w:rsidP="00FC30CE">
      <w:pPr>
        <w:pStyle w:val="a3"/>
        <w:numPr>
          <w:ilvl w:val="1"/>
          <w:numId w:val="5"/>
        </w:numPr>
        <w:shd w:val="clear" w:color="auto" w:fill="auto"/>
        <w:tabs>
          <w:tab w:val="left" w:pos="977"/>
        </w:tabs>
        <w:spacing w:line="240" w:lineRule="auto"/>
        <w:ind w:right="40"/>
        <w:jc w:val="both"/>
        <w:rPr>
          <w:sz w:val="28"/>
          <w:szCs w:val="28"/>
        </w:rPr>
      </w:pPr>
      <w:r w:rsidRPr="00FC30CE">
        <w:rPr>
          <w:sz w:val="28"/>
          <w:szCs w:val="28"/>
        </w:rPr>
        <w:t>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FC30CE" w:rsidRPr="00FC30CE" w:rsidRDefault="00FC30CE" w:rsidP="00FC30CE">
      <w:pPr>
        <w:pStyle w:val="a3"/>
        <w:shd w:val="clear" w:color="auto" w:fill="auto"/>
        <w:tabs>
          <w:tab w:val="left" w:pos="977"/>
        </w:tabs>
        <w:spacing w:line="240" w:lineRule="auto"/>
        <w:ind w:left="360" w:right="40"/>
        <w:jc w:val="both"/>
        <w:rPr>
          <w:sz w:val="28"/>
          <w:szCs w:val="28"/>
        </w:rPr>
      </w:pPr>
    </w:p>
    <w:p w:rsidR="00FC30CE" w:rsidRDefault="00FC30CE" w:rsidP="00FC30CE">
      <w:pPr>
        <w:pStyle w:val="a3"/>
        <w:numPr>
          <w:ilvl w:val="1"/>
          <w:numId w:val="5"/>
        </w:numPr>
        <w:shd w:val="clear" w:color="auto" w:fill="auto"/>
        <w:tabs>
          <w:tab w:val="left" w:pos="1001"/>
        </w:tabs>
        <w:spacing w:line="240" w:lineRule="auto"/>
        <w:ind w:right="40"/>
        <w:jc w:val="both"/>
        <w:rPr>
          <w:sz w:val="28"/>
          <w:szCs w:val="28"/>
        </w:rPr>
      </w:pPr>
      <w:r w:rsidRPr="00FC30CE">
        <w:rPr>
          <w:sz w:val="28"/>
          <w:szCs w:val="28"/>
        </w:rPr>
        <w:t>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BA66CF" w:rsidRPr="00FC30CE" w:rsidRDefault="00BA66CF" w:rsidP="00BA66CF">
      <w:pPr>
        <w:pStyle w:val="a3"/>
        <w:shd w:val="clear" w:color="auto" w:fill="auto"/>
        <w:tabs>
          <w:tab w:val="left" w:pos="1001"/>
        </w:tabs>
        <w:spacing w:line="240" w:lineRule="auto"/>
        <w:ind w:right="40"/>
        <w:jc w:val="both"/>
        <w:rPr>
          <w:sz w:val="28"/>
          <w:szCs w:val="28"/>
        </w:rPr>
      </w:pPr>
    </w:p>
    <w:p w:rsidR="00FC30CE" w:rsidRPr="00FC30CE" w:rsidRDefault="00FC30CE" w:rsidP="00FC30CE">
      <w:pPr>
        <w:pStyle w:val="a3"/>
        <w:shd w:val="clear" w:color="auto" w:fill="auto"/>
        <w:tabs>
          <w:tab w:val="left" w:pos="1001"/>
        </w:tabs>
        <w:spacing w:line="240" w:lineRule="auto"/>
        <w:ind w:left="360" w:right="40"/>
        <w:jc w:val="both"/>
        <w:rPr>
          <w:sz w:val="28"/>
          <w:szCs w:val="28"/>
        </w:rPr>
      </w:pPr>
    </w:p>
    <w:p w:rsidR="00FC30CE" w:rsidRPr="00FC30CE" w:rsidRDefault="00FC30CE" w:rsidP="00FC30CE">
      <w:pPr>
        <w:pStyle w:val="a3"/>
        <w:shd w:val="clear" w:color="auto" w:fill="auto"/>
        <w:spacing w:line="240" w:lineRule="auto"/>
        <w:ind w:left="1740"/>
        <w:rPr>
          <w:b/>
          <w:sz w:val="28"/>
          <w:szCs w:val="28"/>
        </w:rPr>
      </w:pPr>
      <w:r w:rsidRPr="00FC30CE">
        <w:rPr>
          <w:b/>
          <w:sz w:val="28"/>
          <w:szCs w:val="28"/>
        </w:rPr>
        <w:t xml:space="preserve">III. Ответственность за нарушение положений </w:t>
      </w:r>
      <w:r>
        <w:rPr>
          <w:b/>
          <w:sz w:val="28"/>
          <w:szCs w:val="28"/>
        </w:rPr>
        <w:t xml:space="preserve"> </w:t>
      </w:r>
      <w:r w:rsidRPr="00FC30CE">
        <w:rPr>
          <w:b/>
          <w:sz w:val="28"/>
          <w:szCs w:val="28"/>
        </w:rPr>
        <w:t>Кодекса</w:t>
      </w:r>
    </w:p>
    <w:p w:rsidR="00FC30CE" w:rsidRPr="00FC30CE" w:rsidRDefault="00FC30CE" w:rsidP="00FC30CE">
      <w:pPr>
        <w:pStyle w:val="a3"/>
        <w:shd w:val="clear" w:color="auto" w:fill="auto"/>
        <w:spacing w:line="240" w:lineRule="auto"/>
        <w:ind w:left="1740"/>
        <w:rPr>
          <w:b/>
          <w:sz w:val="28"/>
          <w:szCs w:val="28"/>
        </w:rPr>
      </w:pPr>
    </w:p>
    <w:p w:rsidR="00FC30CE" w:rsidRPr="00FC30CE" w:rsidRDefault="001320DE" w:rsidP="00FC30CE">
      <w:pPr>
        <w:pStyle w:val="a3"/>
        <w:numPr>
          <w:ilvl w:val="1"/>
          <w:numId w:val="8"/>
        </w:numPr>
        <w:shd w:val="clear" w:color="auto" w:fill="auto"/>
        <w:tabs>
          <w:tab w:val="left" w:pos="1020"/>
        </w:tabs>
        <w:spacing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C30CE" w:rsidRPr="00FC30CE">
        <w:rPr>
          <w:sz w:val="28"/>
          <w:szCs w:val="28"/>
        </w:rPr>
        <w:t>Нарушение педагогическим работником положений настоящего Кодекса рассматривается на заседаниях педагогического совета и (или) комиссии по урегулированию споров, между участниками образовательных отношений.</w:t>
      </w:r>
    </w:p>
    <w:p w:rsidR="00FC30CE" w:rsidRPr="00FC30CE" w:rsidRDefault="00FC30CE" w:rsidP="00FC30CE">
      <w:pPr>
        <w:pStyle w:val="a3"/>
        <w:shd w:val="clear" w:color="auto" w:fill="auto"/>
        <w:tabs>
          <w:tab w:val="left" w:pos="1020"/>
        </w:tabs>
        <w:spacing w:line="240" w:lineRule="auto"/>
        <w:ind w:left="360" w:right="40"/>
        <w:jc w:val="both"/>
        <w:rPr>
          <w:sz w:val="28"/>
          <w:szCs w:val="28"/>
        </w:rPr>
      </w:pPr>
    </w:p>
    <w:p w:rsidR="00FC30CE" w:rsidRPr="00FC30CE" w:rsidRDefault="001320DE" w:rsidP="00FC30CE">
      <w:pPr>
        <w:pStyle w:val="a3"/>
        <w:numPr>
          <w:ilvl w:val="1"/>
          <w:numId w:val="8"/>
        </w:numPr>
        <w:shd w:val="clear" w:color="auto" w:fill="auto"/>
        <w:tabs>
          <w:tab w:val="left" w:pos="1121"/>
        </w:tabs>
        <w:spacing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bookmarkStart w:id="0" w:name="_GoBack"/>
      <w:bookmarkEnd w:id="0"/>
      <w:r w:rsidR="00FC30CE" w:rsidRPr="00FC30CE">
        <w:rPr>
          <w:sz w:val="28"/>
          <w:szCs w:val="28"/>
        </w:rPr>
        <w:t>Соблюдение педагогическим работником положений Кодекса может учитываться при проведении аттестации педагогических работников,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FC30CE" w:rsidRPr="00FC30CE" w:rsidRDefault="00FC30CE" w:rsidP="00FC30CE">
      <w:pPr>
        <w:pStyle w:val="70"/>
        <w:shd w:val="clear" w:color="auto" w:fill="auto"/>
        <w:spacing w:line="150" w:lineRule="exact"/>
        <w:ind w:left="60"/>
        <w:jc w:val="both"/>
        <w:rPr>
          <w:sz w:val="28"/>
          <w:szCs w:val="28"/>
        </w:rPr>
      </w:pPr>
    </w:p>
    <w:p w:rsidR="00FC30CE" w:rsidRPr="00FC30CE" w:rsidRDefault="00FC30CE" w:rsidP="00FC30CE">
      <w:pPr>
        <w:pStyle w:val="70"/>
        <w:shd w:val="clear" w:color="auto" w:fill="auto"/>
        <w:spacing w:line="150" w:lineRule="exact"/>
        <w:ind w:left="60"/>
        <w:jc w:val="both"/>
        <w:rPr>
          <w:sz w:val="28"/>
          <w:szCs w:val="28"/>
        </w:rPr>
      </w:pPr>
    </w:p>
    <w:p w:rsidR="00FC30CE" w:rsidRPr="00FC30CE" w:rsidRDefault="00FC30CE" w:rsidP="00FC30CE">
      <w:pPr>
        <w:rPr>
          <w:sz w:val="28"/>
          <w:szCs w:val="28"/>
        </w:rPr>
      </w:pPr>
    </w:p>
    <w:p w:rsidR="00FC30CE" w:rsidRPr="00FC30CE" w:rsidRDefault="00FC30CE" w:rsidP="00FC30CE">
      <w:pPr>
        <w:rPr>
          <w:sz w:val="28"/>
          <w:szCs w:val="28"/>
        </w:rPr>
      </w:pPr>
    </w:p>
    <w:p w:rsidR="002E0659" w:rsidRPr="00FC30CE" w:rsidRDefault="002E0659">
      <w:pPr>
        <w:rPr>
          <w:sz w:val="28"/>
          <w:szCs w:val="28"/>
        </w:rPr>
      </w:pPr>
    </w:p>
    <w:sectPr w:rsidR="002E0659" w:rsidRPr="00FC3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420"/>
    <w:multiLevelType w:val="hybridMultilevel"/>
    <w:tmpl w:val="70722116"/>
    <w:lvl w:ilvl="0" w:tplc="041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01426618"/>
    <w:multiLevelType w:val="multilevel"/>
    <w:tmpl w:val="D92616D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33778CB"/>
    <w:multiLevelType w:val="multilevel"/>
    <w:tmpl w:val="92FE962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C777486"/>
    <w:multiLevelType w:val="multilevel"/>
    <w:tmpl w:val="21761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5C30778E"/>
    <w:multiLevelType w:val="hybridMultilevel"/>
    <w:tmpl w:val="E168D4D8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61DE573B"/>
    <w:multiLevelType w:val="multilevel"/>
    <w:tmpl w:val="5C2EC3F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6B6E18F7"/>
    <w:multiLevelType w:val="hybridMultilevel"/>
    <w:tmpl w:val="FD705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35ABB"/>
    <w:multiLevelType w:val="multilevel"/>
    <w:tmpl w:val="FFA4BC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CE"/>
    <w:rsid w:val="001320DE"/>
    <w:rsid w:val="002E0659"/>
    <w:rsid w:val="00BA66CF"/>
    <w:rsid w:val="00FC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C30CE"/>
    <w:pPr>
      <w:shd w:val="clear" w:color="auto" w:fill="FFFFFF"/>
      <w:spacing w:after="0" w:line="312" w:lineRule="exact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C30CE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FC30CE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C30CE"/>
    <w:pPr>
      <w:shd w:val="clear" w:color="auto" w:fill="FFFFFF"/>
      <w:spacing w:after="180" w:line="240" w:lineRule="atLeast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FC30CE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C30C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15"/>
      <w:szCs w:val="15"/>
      <w:lang w:eastAsia="en-US"/>
    </w:rPr>
  </w:style>
  <w:style w:type="paragraph" w:styleId="a5">
    <w:name w:val="List Paragraph"/>
    <w:basedOn w:val="a"/>
    <w:uiPriority w:val="34"/>
    <w:qFormat/>
    <w:rsid w:val="00FC3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C30CE"/>
    <w:pPr>
      <w:shd w:val="clear" w:color="auto" w:fill="FFFFFF"/>
      <w:spacing w:after="0" w:line="312" w:lineRule="exact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C30CE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FC30CE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C30CE"/>
    <w:pPr>
      <w:shd w:val="clear" w:color="auto" w:fill="FFFFFF"/>
      <w:spacing w:after="180" w:line="240" w:lineRule="atLeast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FC30CE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C30C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15"/>
      <w:szCs w:val="15"/>
      <w:lang w:eastAsia="en-US"/>
    </w:rPr>
  </w:style>
  <w:style w:type="paragraph" w:styleId="a5">
    <w:name w:val="List Paragraph"/>
    <w:basedOn w:val="a"/>
    <w:uiPriority w:val="34"/>
    <w:qFormat/>
    <w:rsid w:val="00FC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2005-01-15T17:09:00Z</dcterms:created>
  <dcterms:modified xsi:type="dcterms:W3CDTF">2005-01-15T17:18:00Z</dcterms:modified>
</cp:coreProperties>
</file>